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4F" w:rsidRPr="0005034F" w:rsidRDefault="0005034F" w:rsidP="0005034F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137987</wp:posOffset>
            </wp:positionH>
            <wp:positionV relativeFrom="paragraph">
              <wp:posOffset>-4098</wp:posOffset>
            </wp:positionV>
            <wp:extent cx="2266950" cy="1276710"/>
            <wp:effectExtent l="19050" t="0" r="0" b="0"/>
            <wp:wrapThrough wrapText="bothSides">
              <wp:wrapPolygon edited="0">
                <wp:start x="-182" y="0"/>
                <wp:lineTo x="-182" y="21272"/>
                <wp:lineTo x="21600" y="21272"/>
                <wp:lineTo x="21600" y="0"/>
                <wp:lineTo x="-182" y="0"/>
              </wp:wrapPolygon>
            </wp:wrapThrough>
            <wp:docPr id="2" name="Рисунок 1" descr="http://xn--80aaagf3apbjxgqlgiv1exa6k.xn----ctbdtbgf9aasgw5c.xn--p1ai/tinybrowser/fgo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gf3apbjxgqlgiv1exa6k.xn----ctbdtbgf9aasgw5c.xn--p1ai/tinybrowser/fgos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7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503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ФГОСы</w:t>
      </w:r>
      <w:proofErr w:type="spellEnd"/>
      <w:r w:rsidRPr="000503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, в соответствии с </w:t>
      </w:r>
      <w:proofErr w:type="gramStart"/>
      <w:r w:rsidRPr="000503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которыми</w:t>
      </w:r>
      <w:proofErr w:type="gramEnd"/>
      <w:r w:rsidRPr="000503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ведется обучение</w:t>
      </w:r>
    </w:p>
    <w:p w:rsidR="0005034F" w:rsidRPr="0005034F" w:rsidRDefault="0005034F" w:rsidP="0005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05034F">
        <w:rPr>
          <w:rFonts w:ascii="Arial" w:eastAsia="Times New Roman" w:hAnsi="Arial" w:cs="Arial"/>
          <w:b/>
          <w:bCs/>
          <w:color w:val="FF6600"/>
        </w:rPr>
        <w:t>Федеральные образовательные стандарты</w:t>
      </w:r>
    </w:p>
    <w:p w:rsidR="0005034F" w:rsidRPr="0005034F" w:rsidRDefault="0005034F" w:rsidP="0005034F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5034F">
        <w:rPr>
          <w:rFonts w:ascii="Arial" w:eastAsia="Times New Roman" w:hAnsi="Arial" w:cs="Arial"/>
          <w:color w:val="000000"/>
        </w:rPr>
        <w:t>С 2010 года  реализуется Федеральный государственный образовательный стандарт начального общего образования (ФГОС НОО)</w:t>
      </w:r>
    </w:p>
    <w:p w:rsidR="0005034F" w:rsidRPr="0005034F" w:rsidRDefault="0005034F" w:rsidP="0005034F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5034F">
        <w:rPr>
          <w:rFonts w:ascii="Arial" w:eastAsia="Times New Roman" w:hAnsi="Arial" w:cs="Arial"/>
          <w:color w:val="000000"/>
        </w:rPr>
        <w:t>ПРИКАЗ N 373  от 06.10.2009 г. Об утверждении и введении в действие федерального государственного образовательного стандарта начального общего образования </w:t>
      </w:r>
      <w:hyperlink r:id="rId5" w:history="1">
        <w:r w:rsidRPr="0005034F">
          <w:rPr>
            <w:rFonts w:ascii="Arial" w:eastAsia="Times New Roman" w:hAnsi="Arial" w:cs="Arial"/>
            <w:b/>
            <w:bCs/>
            <w:color w:val="428BCA"/>
          </w:rPr>
          <w:t>посмотреть</w:t>
        </w:r>
      </w:hyperlink>
    </w:p>
    <w:p w:rsidR="0005034F" w:rsidRPr="0005034F" w:rsidRDefault="0005034F" w:rsidP="0005034F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5034F">
        <w:rPr>
          <w:rFonts w:ascii="Arial" w:eastAsia="Times New Roman" w:hAnsi="Arial" w:cs="Arial"/>
          <w:color w:val="000000"/>
        </w:rPr>
        <w:t>С 2013 года реализуется Федеральный государственный образовательный стандарт основного общего образования (ФГОС ООО).</w:t>
      </w:r>
    </w:p>
    <w:p w:rsidR="0005034F" w:rsidRPr="0005034F" w:rsidRDefault="0005034F" w:rsidP="0005034F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5034F">
        <w:rPr>
          <w:rFonts w:ascii="Arial" w:eastAsia="Times New Roman" w:hAnsi="Arial" w:cs="Arial"/>
          <w:color w:val="000000"/>
        </w:rPr>
        <w:t>ПРИКАЗ №1897 от 17.12.2010</w:t>
      </w:r>
      <w:proofErr w:type="gramStart"/>
      <w:r w:rsidRPr="0005034F">
        <w:rPr>
          <w:rFonts w:ascii="Arial" w:eastAsia="Times New Roman" w:hAnsi="Arial" w:cs="Arial"/>
          <w:color w:val="000000"/>
        </w:rPr>
        <w:t xml:space="preserve"> </w:t>
      </w:r>
      <w:r w:rsidR="00054080">
        <w:rPr>
          <w:rFonts w:ascii="Arial" w:eastAsia="Times New Roman" w:hAnsi="Arial" w:cs="Arial"/>
          <w:color w:val="000000"/>
        </w:rPr>
        <w:t xml:space="preserve"> </w:t>
      </w:r>
      <w:r w:rsidRPr="0005034F">
        <w:rPr>
          <w:rFonts w:ascii="Arial" w:eastAsia="Times New Roman" w:hAnsi="Arial" w:cs="Arial"/>
          <w:color w:val="000000"/>
        </w:rPr>
        <w:t>О</w:t>
      </w:r>
      <w:proofErr w:type="gramEnd"/>
      <w:r w:rsidRPr="0005034F">
        <w:rPr>
          <w:rFonts w:ascii="Arial" w:eastAsia="Times New Roman" w:hAnsi="Arial" w:cs="Arial"/>
          <w:color w:val="000000"/>
        </w:rPr>
        <w:t>б утверждении федерального государственного образовательного стандарта основного общего образования </w:t>
      </w:r>
      <w:hyperlink r:id="rId6" w:history="1">
        <w:r w:rsidRPr="0005034F">
          <w:rPr>
            <w:rFonts w:ascii="Arial" w:eastAsia="Times New Roman" w:hAnsi="Arial" w:cs="Arial"/>
            <w:b/>
            <w:bCs/>
            <w:color w:val="428BCA"/>
          </w:rPr>
          <w:t>посмотреть</w:t>
        </w:r>
      </w:hyperlink>
    </w:p>
    <w:p w:rsidR="0005034F" w:rsidRPr="0005034F" w:rsidRDefault="00CC796D" w:rsidP="0005034F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7" w:history="1">
        <w:r w:rsidR="0005034F" w:rsidRPr="0005034F">
          <w:rPr>
            <w:rFonts w:ascii="Arial" w:eastAsia="Times New Roman" w:hAnsi="Arial" w:cs="Arial"/>
            <w:b/>
            <w:bCs/>
            <w:color w:val="428BCA"/>
          </w:rPr>
          <w:t>Федеральный государственный образовательный стандарт начального общего образования </w:t>
        </w:r>
      </w:hyperlink>
      <w:r w:rsidR="0005034F" w:rsidRPr="0005034F">
        <w:rPr>
          <w:rFonts w:ascii="Arial" w:eastAsia="Times New Roman" w:hAnsi="Arial" w:cs="Arial"/>
          <w:color w:val="000000"/>
        </w:rPr>
        <w:t>(ФГОС НОО).</w:t>
      </w:r>
    </w:p>
    <w:p w:rsidR="0005034F" w:rsidRPr="0005034F" w:rsidRDefault="0005034F" w:rsidP="0005034F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5034F">
        <w:rPr>
          <w:rFonts w:ascii="Arial" w:eastAsia="Times New Roman" w:hAnsi="Arial" w:cs="Arial"/>
          <w:color w:val="000000"/>
        </w:rPr>
        <w:t xml:space="preserve">С 1 сентября 2015 года все образовательные учреждения России перешли на </w:t>
      </w:r>
      <w:proofErr w:type="gramStart"/>
      <w:r w:rsidRPr="0005034F">
        <w:rPr>
          <w:rFonts w:ascii="Arial" w:eastAsia="Times New Roman" w:hAnsi="Arial" w:cs="Arial"/>
          <w:color w:val="000000"/>
        </w:rPr>
        <w:t>новый</w:t>
      </w:r>
      <w:proofErr w:type="gramEnd"/>
      <w:r w:rsidRPr="0005034F">
        <w:rPr>
          <w:rFonts w:ascii="Arial" w:eastAsia="Times New Roman" w:hAnsi="Arial" w:cs="Arial"/>
          <w:color w:val="000000"/>
        </w:rPr>
        <w:t> </w:t>
      </w:r>
    </w:p>
    <w:p w:rsidR="0005034F" w:rsidRPr="0005034F" w:rsidRDefault="00CC796D" w:rsidP="0005034F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8" w:history="1">
        <w:r w:rsidR="0005034F" w:rsidRPr="0005034F">
          <w:rPr>
            <w:rFonts w:ascii="Arial" w:eastAsia="Times New Roman" w:hAnsi="Arial" w:cs="Arial"/>
            <w:b/>
            <w:bCs/>
            <w:color w:val="428BCA"/>
          </w:rPr>
          <w:t>Федеральный государственный образовательный стандарт основного общего образования</w:t>
        </w:r>
      </w:hyperlink>
      <w:r w:rsidR="0005034F" w:rsidRPr="0005034F">
        <w:rPr>
          <w:rFonts w:ascii="Arial" w:eastAsia="Times New Roman" w:hAnsi="Arial" w:cs="Arial"/>
          <w:color w:val="000000"/>
        </w:rPr>
        <w:t> (ФГОС ООО).</w:t>
      </w:r>
      <w:r w:rsidR="00054080">
        <w:rPr>
          <w:rFonts w:ascii="Arial" w:eastAsia="Times New Roman" w:hAnsi="Arial" w:cs="Arial"/>
          <w:color w:val="000000"/>
        </w:rPr>
        <w:t xml:space="preserve">  </w:t>
      </w:r>
    </w:p>
    <w:p w:rsidR="0005034F" w:rsidRPr="0005034F" w:rsidRDefault="0005034F" w:rsidP="0005034F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5034F">
        <w:rPr>
          <w:rFonts w:ascii="Arial" w:eastAsia="Times New Roman" w:hAnsi="Arial" w:cs="Arial"/>
          <w:color w:val="000000"/>
        </w:rPr>
        <w:t>ФГОС представляют собой совокупность требований, обязательных при реализации основных образовательных программ начального, основного и среднего общего образования образовательными учреждениями, имеющими государственную аккредитацию:</w:t>
      </w:r>
    </w:p>
    <w:p w:rsidR="0005034F" w:rsidRPr="0005034F" w:rsidRDefault="0005034F" w:rsidP="0005034F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5034F">
        <w:rPr>
          <w:rFonts w:ascii="Arial" w:eastAsia="Times New Roman" w:hAnsi="Arial" w:cs="Arial"/>
          <w:b/>
          <w:bCs/>
          <w:color w:val="000000"/>
        </w:rPr>
        <w:t>требования к результатам</w:t>
      </w:r>
      <w:r w:rsidRPr="0005034F">
        <w:rPr>
          <w:rFonts w:ascii="Arial" w:eastAsia="Times New Roman" w:hAnsi="Arial" w:cs="Arial"/>
          <w:color w:val="000000"/>
        </w:rPr>
        <w:t> освоения основной образовательной программы; </w:t>
      </w:r>
      <w:r w:rsidRPr="0005034F">
        <w:rPr>
          <w:rFonts w:ascii="Arial" w:eastAsia="Times New Roman" w:hAnsi="Arial" w:cs="Arial"/>
          <w:b/>
          <w:bCs/>
          <w:color w:val="000000"/>
        </w:rPr>
        <w:t>требования к структуре основной образовательной программы</w:t>
      </w:r>
      <w:r w:rsidRPr="0005034F">
        <w:rPr>
          <w:rFonts w:ascii="Arial" w:eastAsia="Times New Roman" w:hAnsi="Arial" w:cs="Arial"/>
          <w:color w:val="000000"/>
        </w:rPr>
        <w:t>; </w:t>
      </w:r>
      <w:r w:rsidRPr="0005034F">
        <w:rPr>
          <w:rFonts w:ascii="Arial" w:eastAsia="Times New Roman" w:hAnsi="Arial" w:cs="Arial"/>
          <w:b/>
          <w:bCs/>
          <w:color w:val="000000"/>
        </w:rPr>
        <w:t>требования к условиям реализации</w:t>
      </w:r>
      <w:r w:rsidRPr="0005034F">
        <w:rPr>
          <w:rFonts w:ascii="Arial" w:eastAsia="Times New Roman" w:hAnsi="Arial" w:cs="Arial"/>
          <w:color w:val="000000"/>
        </w:rPr>
        <w:t> основной образовательной программы.</w:t>
      </w:r>
      <w:r w:rsidR="00054080">
        <w:rPr>
          <w:rFonts w:ascii="Arial" w:eastAsia="Times New Roman" w:hAnsi="Arial" w:cs="Arial"/>
          <w:color w:val="000000"/>
        </w:rPr>
        <w:t xml:space="preserve"> </w:t>
      </w:r>
      <w:r w:rsidRPr="0005034F">
        <w:rPr>
          <w:rFonts w:ascii="Arial" w:eastAsia="Times New Roman" w:hAnsi="Arial" w:cs="Arial"/>
          <w:color w:val="000000"/>
        </w:rPr>
        <w:t xml:space="preserve">Отличительной особенностью нового стандарта является его </w:t>
      </w:r>
      <w:proofErr w:type="spellStart"/>
      <w:r w:rsidRPr="0005034F">
        <w:rPr>
          <w:rFonts w:ascii="Arial" w:eastAsia="Times New Roman" w:hAnsi="Arial" w:cs="Arial"/>
          <w:color w:val="000000"/>
        </w:rPr>
        <w:t>деятельностный</w:t>
      </w:r>
      <w:proofErr w:type="spellEnd"/>
      <w:r w:rsidRPr="0005034F">
        <w:rPr>
          <w:rFonts w:ascii="Arial" w:eastAsia="Times New Roman" w:hAnsi="Arial" w:cs="Arial"/>
          <w:color w:val="000000"/>
        </w:rPr>
        <w:t xml:space="preserve"> характер, ставящий главной целью развитие личности обучающегося.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обучающийся должен овладеть к концу начального обучения. </w:t>
      </w:r>
      <w:r w:rsidRPr="0005034F">
        <w:rPr>
          <w:rFonts w:ascii="Arial" w:eastAsia="Times New Roman" w:hAnsi="Arial" w:cs="Arial"/>
          <w:b/>
          <w:bCs/>
          <w:color w:val="000000"/>
        </w:rPr>
        <w:t xml:space="preserve">Требования к результатам обучения сформулированы в виде личностных, </w:t>
      </w:r>
      <w:proofErr w:type="spellStart"/>
      <w:r w:rsidRPr="0005034F">
        <w:rPr>
          <w:rFonts w:ascii="Arial" w:eastAsia="Times New Roman" w:hAnsi="Arial" w:cs="Arial"/>
          <w:b/>
          <w:bCs/>
          <w:color w:val="000000"/>
        </w:rPr>
        <w:t>метапредметных</w:t>
      </w:r>
      <w:proofErr w:type="spellEnd"/>
      <w:r w:rsidRPr="0005034F">
        <w:rPr>
          <w:rFonts w:ascii="Arial" w:eastAsia="Times New Roman" w:hAnsi="Arial" w:cs="Arial"/>
          <w:b/>
          <w:bCs/>
          <w:color w:val="000000"/>
        </w:rPr>
        <w:t xml:space="preserve"> и предметных результатов.</w:t>
      </w:r>
    </w:p>
    <w:p w:rsidR="0005034F" w:rsidRPr="0005034F" w:rsidRDefault="0005034F" w:rsidP="0005034F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5034F">
        <w:rPr>
          <w:rFonts w:ascii="Arial" w:eastAsia="Times New Roman" w:hAnsi="Arial" w:cs="Arial"/>
          <w:color w:val="000000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05034F">
        <w:rPr>
          <w:rFonts w:ascii="Arial" w:eastAsia="Times New Roman" w:hAnsi="Arial" w:cs="Arial"/>
          <w:color w:val="000000"/>
        </w:rPr>
        <w:t>общеучебные</w:t>
      </w:r>
      <w:proofErr w:type="spellEnd"/>
      <w:r w:rsidRPr="0005034F">
        <w:rPr>
          <w:rFonts w:ascii="Arial" w:eastAsia="Times New Roman" w:hAnsi="Arial" w:cs="Arial"/>
          <w:color w:val="000000"/>
        </w:rPr>
        <w:t xml:space="preserve"> умения», «общие способы деятельности», «</w:t>
      </w:r>
      <w:proofErr w:type="spellStart"/>
      <w:r w:rsidRPr="0005034F">
        <w:rPr>
          <w:rFonts w:ascii="Arial" w:eastAsia="Times New Roman" w:hAnsi="Arial" w:cs="Arial"/>
          <w:color w:val="000000"/>
        </w:rPr>
        <w:t>надпредметные</w:t>
      </w:r>
      <w:proofErr w:type="spellEnd"/>
      <w:r w:rsidRPr="0005034F">
        <w:rPr>
          <w:rFonts w:ascii="Arial" w:eastAsia="Times New Roman" w:hAnsi="Arial" w:cs="Arial"/>
          <w:color w:val="000000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задает </w:t>
      </w:r>
      <w:proofErr w:type="spellStart"/>
      <w:r w:rsidRPr="0005034F">
        <w:rPr>
          <w:rFonts w:ascii="Arial" w:eastAsia="Times New Roman" w:hAnsi="Arial" w:cs="Arial"/>
          <w:color w:val="000000"/>
        </w:rPr>
        <w:t>деятельностный</w:t>
      </w:r>
      <w:proofErr w:type="spellEnd"/>
      <w:r w:rsidRPr="0005034F">
        <w:rPr>
          <w:rFonts w:ascii="Arial" w:eastAsia="Times New Roman" w:hAnsi="Arial" w:cs="Arial"/>
          <w:color w:val="000000"/>
        </w:rPr>
        <w:t xml:space="preserve"> подход в образовательном процессе. Реализация программы формирования УУД – ключевая задача внедрения нового образовательного стандарта.</w:t>
      </w:r>
    </w:p>
    <w:p w:rsidR="0005034F" w:rsidRPr="0005034F" w:rsidRDefault="0005034F" w:rsidP="0005034F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5034F">
        <w:rPr>
          <w:rFonts w:ascii="Arial" w:eastAsia="Times New Roman" w:hAnsi="Arial" w:cs="Arial"/>
          <w:color w:val="000000"/>
        </w:rPr>
        <w:t xml:space="preserve">Стандарт устанавливает требования к результатам </w:t>
      </w:r>
      <w:proofErr w:type="gramStart"/>
      <w:r w:rsidRPr="0005034F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05034F">
        <w:rPr>
          <w:rFonts w:ascii="Arial" w:eastAsia="Times New Roman" w:hAnsi="Arial" w:cs="Arial"/>
          <w:color w:val="000000"/>
        </w:rPr>
        <w:t>, освоивших основную образовательную программу:</w:t>
      </w:r>
    </w:p>
    <w:p w:rsidR="0005034F" w:rsidRPr="0005034F" w:rsidRDefault="0005034F" w:rsidP="0005034F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05034F">
        <w:rPr>
          <w:rFonts w:ascii="Arial" w:eastAsia="Times New Roman" w:hAnsi="Arial" w:cs="Arial"/>
          <w:color w:val="000000"/>
        </w:rPr>
        <w:t xml:space="preserve">- личностным, включающим готовность и способность обучающихся к саморазвитию, </w:t>
      </w:r>
      <w:proofErr w:type="spellStart"/>
      <w:r w:rsidRPr="0005034F">
        <w:rPr>
          <w:rFonts w:ascii="Arial" w:eastAsia="Times New Roman" w:hAnsi="Arial" w:cs="Arial"/>
          <w:color w:val="000000"/>
        </w:rPr>
        <w:t>сформированность</w:t>
      </w:r>
      <w:proofErr w:type="spellEnd"/>
      <w:r w:rsidRPr="0005034F">
        <w:rPr>
          <w:rFonts w:ascii="Arial" w:eastAsia="Times New Roman" w:hAnsi="Arial" w:cs="Arial"/>
          <w:color w:val="000000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</w:t>
      </w:r>
      <w:proofErr w:type="gramEnd"/>
      <w:r w:rsidRPr="000503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5034F">
        <w:rPr>
          <w:rFonts w:ascii="Arial" w:eastAsia="Times New Roman" w:hAnsi="Arial" w:cs="Arial"/>
          <w:color w:val="000000"/>
        </w:rPr>
        <w:t>сформированность</w:t>
      </w:r>
      <w:proofErr w:type="spellEnd"/>
      <w:r w:rsidRPr="0005034F">
        <w:rPr>
          <w:rFonts w:ascii="Arial" w:eastAsia="Times New Roman" w:hAnsi="Arial" w:cs="Arial"/>
          <w:color w:val="000000"/>
        </w:rPr>
        <w:t xml:space="preserve"> основ гражданской </w:t>
      </w:r>
      <w:proofErr w:type="spellStart"/>
      <w:r w:rsidRPr="0005034F">
        <w:rPr>
          <w:rFonts w:ascii="Arial" w:eastAsia="Times New Roman" w:hAnsi="Arial" w:cs="Arial"/>
          <w:color w:val="000000"/>
        </w:rPr>
        <w:t>идентичности</w:t>
      </w:r>
      <w:proofErr w:type="gramStart"/>
      <w:r w:rsidRPr="0005034F">
        <w:rPr>
          <w:rFonts w:ascii="Arial" w:eastAsia="Times New Roman" w:hAnsi="Arial" w:cs="Arial"/>
          <w:color w:val="000000"/>
        </w:rPr>
        <w:t>;-</w:t>
      </w:r>
      <w:proofErr w:type="gramEnd"/>
      <w:r w:rsidRPr="0005034F">
        <w:rPr>
          <w:rFonts w:ascii="Arial" w:eastAsia="Times New Roman" w:hAnsi="Arial" w:cs="Arial"/>
          <w:color w:val="000000"/>
        </w:rPr>
        <w:t>метапредметным</w:t>
      </w:r>
      <w:proofErr w:type="spellEnd"/>
      <w:r w:rsidRPr="0005034F">
        <w:rPr>
          <w:rFonts w:ascii="Arial" w:eastAsia="Times New Roman" w:hAnsi="Arial" w:cs="Arial"/>
          <w:color w:val="000000"/>
        </w:rPr>
        <w:t xml:space="preserve">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5034F">
        <w:rPr>
          <w:rFonts w:ascii="Arial" w:eastAsia="Times New Roman" w:hAnsi="Arial" w:cs="Arial"/>
          <w:color w:val="000000"/>
        </w:rPr>
        <w:t>межпредметными</w:t>
      </w:r>
      <w:proofErr w:type="spellEnd"/>
      <w:r w:rsidRPr="000503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5034F">
        <w:rPr>
          <w:rFonts w:ascii="Arial" w:eastAsia="Times New Roman" w:hAnsi="Arial" w:cs="Arial"/>
          <w:color w:val="000000"/>
        </w:rPr>
        <w:t>понятиями.-предметным</w:t>
      </w:r>
      <w:proofErr w:type="spellEnd"/>
      <w:r w:rsidRPr="0005034F">
        <w:rPr>
          <w:rFonts w:ascii="Arial" w:eastAsia="Times New Roman" w:hAnsi="Arial" w:cs="Arial"/>
          <w:color w:val="000000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r w:rsidR="00054080">
        <w:rPr>
          <w:rFonts w:ascii="Arial" w:eastAsia="Times New Roman" w:hAnsi="Arial" w:cs="Arial"/>
          <w:color w:val="000000"/>
        </w:rPr>
        <w:t xml:space="preserve"> </w:t>
      </w:r>
      <w:r w:rsidRPr="0005034F">
        <w:rPr>
          <w:rFonts w:ascii="Arial" w:eastAsia="Times New Roman" w:hAnsi="Arial" w:cs="Arial"/>
          <w:color w:val="000000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но достижение этих требований выпускником не может служить препятствием для перевода его на следующий уровень образования.</w:t>
      </w:r>
    </w:p>
    <w:p w:rsidR="0069387C" w:rsidRPr="00054080" w:rsidRDefault="0005034F" w:rsidP="00054080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5034F">
        <w:rPr>
          <w:rFonts w:ascii="Arial" w:eastAsia="Times New Roman" w:hAnsi="Arial" w:cs="Arial"/>
          <w:color w:val="000000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5034F">
        <w:rPr>
          <w:rFonts w:ascii="Arial" w:eastAsia="Times New Roman" w:hAnsi="Arial" w:cs="Arial"/>
          <w:color w:val="000000"/>
        </w:rPr>
        <w:t>общеинтеллектуальное</w:t>
      </w:r>
      <w:proofErr w:type="spellEnd"/>
      <w:r w:rsidRPr="0005034F">
        <w:rPr>
          <w:rFonts w:ascii="Arial" w:eastAsia="Times New Roman" w:hAnsi="Arial" w:cs="Arial"/>
          <w:color w:val="000000"/>
        </w:rPr>
        <w:t>, общекультурное). Содержание занятий формируется с учетом пожеланий обучающихся и их родителей (законных представителей).</w:t>
      </w:r>
    </w:p>
    <w:sectPr w:rsidR="0069387C" w:rsidRPr="00054080" w:rsidSect="0005034F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34F"/>
    <w:rsid w:val="0005034F"/>
    <w:rsid w:val="00054080"/>
    <w:rsid w:val="0069387C"/>
    <w:rsid w:val="00CC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03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28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016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gf3apbjxgqlgiv1exa6k.xn----ctbdtbgf9aasgw5c.xn--p1ai/tinybrowser/fgos_oo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aagf3apbjxgqlgiv1exa6k.xn----ctbdtbgf9aasgw5c.xn--p1ai/tinybrowser/no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agf3apbjxgqlgiv1exa6k.xn----ctbdtbgf9aasgw5c.xn--p1ai/tinybrowser/fgos_ooo.pdf" TargetMode="External"/><Relationship Id="rId5" Type="http://schemas.openxmlformats.org/officeDocument/2006/relationships/hyperlink" Target="http://xn--80aaagf3apbjxgqlgiv1exa6k.xn----ctbdtbgf9aasgw5c.xn--p1ai/tinybrowser/prikas_373_1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</Words>
  <Characters>3899</Characters>
  <Application>Microsoft Office Word</Application>
  <DocSecurity>0</DocSecurity>
  <Lines>32</Lines>
  <Paragraphs>9</Paragraphs>
  <ScaleCrop>false</ScaleCrop>
  <Company>Grizli777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2021-02-19T17:58:00Z</dcterms:created>
  <dcterms:modified xsi:type="dcterms:W3CDTF">2021-02-19T18:07:00Z</dcterms:modified>
</cp:coreProperties>
</file>